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685F" w14:textId="77777777" w:rsidR="007D46A5" w:rsidRDefault="007D46A5" w:rsidP="007D46A5">
      <w:pPr>
        <w:jc w:val="center"/>
        <w:rPr>
          <w:b/>
        </w:rPr>
      </w:pPr>
      <w:r>
        <w:rPr>
          <w:b/>
        </w:rPr>
        <w:t>6.5 Double-Angle Identities</w:t>
      </w:r>
    </w:p>
    <w:p w14:paraId="05B4B31F" w14:textId="77777777" w:rsidR="007D46A5" w:rsidRDefault="007D46A5" w:rsidP="007D46A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6A04A" wp14:editId="58C014C4">
                <wp:simplePos x="0" y="0"/>
                <wp:positionH relativeFrom="column">
                  <wp:posOffset>-177165</wp:posOffset>
                </wp:positionH>
                <wp:positionV relativeFrom="paragraph">
                  <wp:posOffset>55880</wp:posOffset>
                </wp:positionV>
                <wp:extent cx="5257800" cy="12573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9pt;margin-top:4.4pt;width:414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" filled="f" strokecolor="black [3213]"/>
            </w:pict>
          </mc:Fallback>
        </mc:AlternateContent>
      </w:r>
    </w:p>
    <w:p w14:paraId="00485EFE" w14:textId="77777777" w:rsidR="007D46A5" w:rsidRDefault="007D46A5" w:rsidP="007D46A5">
      <w:pPr>
        <w:jc w:val="center"/>
        <w:rPr>
          <w:b/>
        </w:rPr>
      </w:pPr>
      <w:r w:rsidRPr="007D46A5">
        <w:rPr>
          <w:b/>
        </w:rPr>
        <w:t>Double Angle Formulas</w:t>
      </w:r>
    </w:p>
    <w:p w14:paraId="7370E89F" w14:textId="77777777" w:rsidR="007D46A5" w:rsidRDefault="007D46A5" w:rsidP="007D46A5">
      <w:pPr>
        <w:jc w:val="center"/>
        <w:rPr>
          <w:b/>
        </w:rPr>
      </w:pPr>
    </w:p>
    <w:p w14:paraId="4D991E5D" w14:textId="77777777" w:rsidR="007D46A5" w:rsidRDefault="007D46A5" w:rsidP="007D46A5">
      <w:r w:rsidRPr="009B0217">
        <w:rPr>
          <w:position w:val="-6"/>
        </w:rPr>
        <w:object w:dxaOrig="2040" w:dyaOrig="280" w14:anchorId="5BE99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2pt;height:14pt" o:ole="">
            <v:imagedata r:id="rId5" o:title=""/>
          </v:shape>
          <o:OLEObject Type="Embed" ProgID="Equation.3" ShapeID="_x0000_i1029" DrawAspect="Content" ObjectID="_1310905872" r:id="rId6"/>
        </w:object>
      </w:r>
      <w:r>
        <w:tab/>
      </w:r>
      <w:r>
        <w:tab/>
      </w:r>
      <w:r w:rsidRPr="009B0217">
        <w:rPr>
          <w:position w:val="-44"/>
        </w:rPr>
        <w:object w:dxaOrig="2340" w:dyaOrig="1100" w14:anchorId="2ADB993A">
          <v:shape id="_x0000_i1042" type="#_x0000_t75" style="width:117pt;height:55pt" o:ole="">
            <v:imagedata r:id="rId7" o:title=""/>
          </v:shape>
          <o:OLEObject Type="Embed" ProgID="Equation.3" ShapeID="_x0000_i1042" DrawAspect="Content" ObjectID="_1310905873" r:id="rId8"/>
        </w:object>
      </w:r>
      <w:r>
        <w:tab/>
      </w:r>
      <w:r w:rsidRPr="009B0217">
        <w:rPr>
          <w:position w:val="-24"/>
        </w:rPr>
        <w:object w:dxaOrig="1840" w:dyaOrig="620" w14:anchorId="4592022A">
          <v:shape id="_x0000_i1031" type="#_x0000_t75" style="width:92pt;height:31pt" o:ole="">
            <v:imagedata r:id="rId9" o:title=""/>
          </v:shape>
          <o:OLEObject Type="Embed" ProgID="Equation.3" ShapeID="_x0000_i1031" DrawAspect="Content" ObjectID="_1310905874" r:id="rId10"/>
        </w:object>
      </w:r>
    </w:p>
    <w:p w14:paraId="062EAEBB" w14:textId="77777777" w:rsidR="007D46A5" w:rsidRDefault="007D46A5" w:rsidP="007D46A5"/>
    <w:p w14:paraId="47F1E059" w14:textId="77777777" w:rsidR="007D46A5" w:rsidRDefault="007D46A5" w:rsidP="007D46A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69D2AA" wp14:editId="2FC36939">
                <wp:simplePos x="0" y="0"/>
                <wp:positionH relativeFrom="column">
                  <wp:posOffset>-177165</wp:posOffset>
                </wp:positionH>
                <wp:positionV relativeFrom="paragraph">
                  <wp:posOffset>142240</wp:posOffset>
                </wp:positionV>
                <wp:extent cx="5257800" cy="9144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9pt;margin-top:11.2pt;width:414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" filled="f" strokecolor="black [3213]"/>
            </w:pict>
          </mc:Fallback>
        </mc:AlternateContent>
      </w:r>
    </w:p>
    <w:p w14:paraId="25389AD0" w14:textId="77777777" w:rsidR="007D46A5" w:rsidRDefault="007D46A5" w:rsidP="007D46A5">
      <w:pPr>
        <w:jc w:val="center"/>
        <w:rPr>
          <w:b/>
        </w:rPr>
      </w:pPr>
      <w:r>
        <w:rPr>
          <w:b/>
        </w:rPr>
        <w:t>Power-Reducing Formulas</w:t>
      </w:r>
    </w:p>
    <w:p w14:paraId="0797E74C" w14:textId="77777777" w:rsidR="007D46A5" w:rsidRDefault="007D46A5" w:rsidP="007D46A5">
      <w:pPr>
        <w:jc w:val="center"/>
        <w:rPr>
          <w:b/>
        </w:rPr>
      </w:pPr>
    </w:p>
    <w:p w14:paraId="6990F7E5" w14:textId="77777777" w:rsidR="007D46A5" w:rsidRDefault="007D46A5" w:rsidP="007D46A5">
      <w:r w:rsidRPr="009B0217">
        <w:rPr>
          <w:position w:val="-24"/>
        </w:rPr>
        <w:object w:dxaOrig="1840" w:dyaOrig="620" w14:anchorId="76A882A6">
          <v:shape id="_x0000_i1043" type="#_x0000_t75" style="width:92pt;height:31pt" o:ole="">
            <v:imagedata r:id="rId11" o:title=""/>
          </v:shape>
          <o:OLEObject Type="Embed" ProgID="Equation.3" ShapeID="_x0000_i1043" DrawAspect="Content" ObjectID="_1310905875" r:id="rId12"/>
        </w:object>
      </w:r>
      <w:r>
        <w:tab/>
      </w:r>
      <w:r>
        <w:tab/>
      </w:r>
      <w:r w:rsidRPr="009B0217">
        <w:rPr>
          <w:position w:val="-24"/>
        </w:rPr>
        <w:object w:dxaOrig="1880" w:dyaOrig="620" w14:anchorId="39A91D6E">
          <v:shape id="_x0000_i1044" type="#_x0000_t75" style="width:94pt;height:31pt" o:ole="">
            <v:imagedata r:id="rId13" o:title=""/>
          </v:shape>
          <o:OLEObject Type="Embed" ProgID="Equation.3" ShapeID="_x0000_i1044" DrawAspect="Content" ObjectID="_1310905876" r:id="rId14"/>
        </w:object>
      </w:r>
      <w:r>
        <w:tab/>
      </w:r>
      <w:r>
        <w:tab/>
      </w:r>
      <w:r w:rsidRPr="009B0217">
        <w:rPr>
          <w:position w:val="-24"/>
        </w:rPr>
        <w:object w:dxaOrig="1860" w:dyaOrig="620" w14:anchorId="27DADA02">
          <v:shape id="_x0000_i1045" type="#_x0000_t75" style="width:93pt;height:31pt" o:ole="">
            <v:imagedata r:id="rId15" o:title=""/>
          </v:shape>
          <o:OLEObject Type="Embed" ProgID="Equation.3" ShapeID="_x0000_i1045" DrawAspect="Content" ObjectID="_1310905877" r:id="rId16"/>
        </w:object>
      </w:r>
    </w:p>
    <w:p w14:paraId="7982E940" w14:textId="77777777" w:rsidR="007D46A5" w:rsidRDefault="007D46A5" w:rsidP="007D46A5"/>
    <w:p w14:paraId="2E3B2D05" w14:textId="77777777" w:rsidR="007D46A5" w:rsidRDefault="007D46A5" w:rsidP="007D46A5"/>
    <w:p w14:paraId="2F3ADA88" w14:textId="77777777" w:rsidR="007D46A5" w:rsidRDefault="007D46A5" w:rsidP="007D46A5">
      <w:r>
        <w:t xml:space="preserve">Solve: </w:t>
      </w:r>
      <w:r>
        <w:tab/>
      </w:r>
      <w:r>
        <w:tab/>
      </w:r>
      <w:r w:rsidRPr="009B0217">
        <w:rPr>
          <w:position w:val="-6"/>
        </w:rPr>
        <w:object w:dxaOrig="1720" w:dyaOrig="320" w14:anchorId="11EA386D">
          <v:shape id="_x0000_i1050" type="#_x0000_t75" style="width:86pt;height:16pt" o:ole="">
            <v:imagedata r:id="rId17" o:title=""/>
          </v:shape>
          <o:OLEObject Type="Embed" ProgID="Equation.3" ShapeID="_x0000_i1050" DrawAspect="Content" ObjectID="_1310905878" r:id="rId18"/>
        </w:object>
      </w:r>
      <w:r>
        <w:t xml:space="preserve">, </w:t>
      </w:r>
      <w:r w:rsidRPr="009B0217">
        <w:rPr>
          <w:position w:val="-6"/>
        </w:rPr>
        <w:object w:dxaOrig="1080" w:dyaOrig="260" w14:anchorId="61835BD4">
          <v:shape id="_x0000_i1051" type="#_x0000_t75" style="width:54pt;height:13pt" o:ole="">
            <v:imagedata r:id="rId19" o:title=""/>
          </v:shape>
          <o:OLEObject Type="Embed" ProgID="Equation.3" ShapeID="_x0000_i1051" DrawAspect="Content" ObjectID="_1310905879" r:id="rId20"/>
        </w:object>
      </w:r>
    </w:p>
    <w:p w14:paraId="7FDE5258" w14:textId="77777777" w:rsidR="007D46A5" w:rsidRDefault="007D46A5" w:rsidP="007D46A5"/>
    <w:p w14:paraId="0F09E9FD" w14:textId="77777777" w:rsidR="007D46A5" w:rsidRDefault="007D46A5" w:rsidP="007D46A5"/>
    <w:p w14:paraId="0A6257AB" w14:textId="77777777" w:rsidR="007D46A5" w:rsidRDefault="007D46A5" w:rsidP="007D46A5"/>
    <w:p w14:paraId="79C9FCE8" w14:textId="77777777" w:rsidR="007D46A5" w:rsidRDefault="007D46A5" w:rsidP="007D46A5"/>
    <w:p w14:paraId="54F83C8D" w14:textId="77777777" w:rsidR="007D46A5" w:rsidRDefault="007D46A5" w:rsidP="007D46A5"/>
    <w:p w14:paraId="5237D932" w14:textId="77777777" w:rsidR="007D46A5" w:rsidRDefault="007D46A5" w:rsidP="007D46A5"/>
    <w:p w14:paraId="43942330" w14:textId="77777777" w:rsidR="007D46A5" w:rsidRDefault="007D46A5" w:rsidP="007D46A5"/>
    <w:p w14:paraId="2516C1FB" w14:textId="77777777" w:rsidR="007D46A5" w:rsidRDefault="007D46A5" w:rsidP="007D46A5"/>
    <w:p w14:paraId="751C6FFB" w14:textId="77777777" w:rsidR="007D46A5" w:rsidRDefault="007D46A5" w:rsidP="007D46A5"/>
    <w:p w14:paraId="5F00DA0E" w14:textId="77777777" w:rsidR="007D46A5" w:rsidRDefault="007D46A5" w:rsidP="007D46A5"/>
    <w:p w14:paraId="3EBA3E40" w14:textId="77777777" w:rsidR="007D46A5" w:rsidRDefault="007D46A5" w:rsidP="007D46A5"/>
    <w:p w14:paraId="09F2FE10" w14:textId="77777777" w:rsidR="007D46A5" w:rsidRDefault="007D46A5" w:rsidP="007D46A5"/>
    <w:p w14:paraId="4A095300" w14:textId="77777777" w:rsidR="007D46A5" w:rsidRDefault="007D46A5" w:rsidP="007D46A5"/>
    <w:p w14:paraId="62C200C3" w14:textId="77777777" w:rsidR="007D46A5" w:rsidRDefault="007B0E93" w:rsidP="007D46A5">
      <w:r>
        <w:t>Simplify:</w:t>
      </w:r>
      <w:r>
        <w:tab/>
      </w:r>
      <w:r w:rsidRPr="009B0217">
        <w:rPr>
          <w:position w:val="-24"/>
        </w:rPr>
        <w:object w:dxaOrig="1460" w:dyaOrig="660" w14:anchorId="0766B0A1">
          <v:shape id="_x0000_i1055" type="#_x0000_t75" style="width:73pt;height:33pt" o:ole="">
            <v:imagedata r:id="rId21" o:title=""/>
          </v:shape>
          <o:OLEObject Type="Embed" ProgID="Equation.3" ShapeID="_x0000_i1055" DrawAspect="Content" ObjectID="_1310905880" r:id="rId22"/>
        </w:object>
      </w:r>
    </w:p>
    <w:p w14:paraId="47A429E8" w14:textId="77777777" w:rsidR="007D46A5" w:rsidRDefault="007D46A5" w:rsidP="007D46A5"/>
    <w:p w14:paraId="7FE886CA" w14:textId="77777777" w:rsidR="007D46A5" w:rsidRDefault="007D46A5" w:rsidP="007D46A5"/>
    <w:p w14:paraId="1687E799" w14:textId="77777777" w:rsidR="007D46A5" w:rsidRDefault="007D46A5" w:rsidP="007D46A5"/>
    <w:p w14:paraId="76CCA7EE" w14:textId="77777777" w:rsidR="007D46A5" w:rsidRDefault="007D46A5" w:rsidP="007D46A5"/>
    <w:p w14:paraId="24533D04" w14:textId="77777777" w:rsidR="007D46A5" w:rsidRDefault="007D46A5" w:rsidP="007D46A5"/>
    <w:p w14:paraId="28587721" w14:textId="77777777" w:rsidR="007D46A5" w:rsidRDefault="007D46A5" w:rsidP="007D46A5"/>
    <w:p w14:paraId="64DEFB10" w14:textId="77777777" w:rsidR="007D46A5" w:rsidRDefault="007D46A5" w:rsidP="007D46A5"/>
    <w:p w14:paraId="595278FE" w14:textId="77777777" w:rsidR="007D46A5" w:rsidRDefault="007D46A5" w:rsidP="007D46A5"/>
    <w:p w14:paraId="4BF87C7E" w14:textId="77777777" w:rsidR="007D46A5" w:rsidRDefault="007D46A5" w:rsidP="007D46A5"/>
    <w:p w14:paraId="16CCCDE9" w14:textId="77777777" w:rsidR="007D46A5" w:rsidRDefault="007D46A5" w:rsidP="007D46A5"/>
    <w:p w14:paraId="4A0418D8" w14:textId="77777777" w:rsidR="007D46A5" w:rsidRDefault="007D46A5" w:rsidP="007D46A5"/>
    <w:p w14:paraId="1A39EEF6" w14:textId="77777777" w:rsidR="007D46A5" w:rsidRDefault="007D46A5" w:rsidP="007D46A5"/>
    <w:p w14:paraId="3B911AB3" w14:textId="77777777" w:rsidR="007D46A5" w:rsidRDefault="007D46A5" w:rsidP="007D46A5"/>
    <w:p w14:paraId="48BA1BDE" w14:textId="77777777" w:rsidR="007D46A5" w:rsidRDefault="007D46A5" w:rsidP="007D46A5"/>
    <w:p w14:paraId="26CC017F" w14:textId="77777777" w:rsidR="007B0E93" w:rsidRDefault="007B0E93" w:rsidP="007D46A5">
      <w:r>
        <w:lastRenderedPageBreak/>
        <w:t>Simplify:</w:t>
      </w:r>
      <w:r>
        <w:tab/>
      </w:r>
      <w:r w:rsidR="008F6FC4" w:rsidRPr="009B0217">
        <w:rPr>
          <w:position w:val="-24"/>
        </w:rPr>
        <w:object w:dxaOrig="960" w:dyaOrig="620" w14:anchorId="0992D773">
          <v:shape id="_x0000_i1059" type="#_x0000_t75" style="width:48pt;height:31pt" o:ole="">
            <v:imagedata r:id="rId23" o:title=""/>
          </v:shape>
          <o:OLEObject Type="Embed" ProgID="Equation.3" ShapeID="_x0000_i1059" DrawAspect="Content" ObjectID="_1310905881" r:id="rId24"/>
        </w:object>
      </w:r>
    </w:p>
    <w:p w14:paraId="7B62238C" w14:textId="77777777" w:rsidR="007B0E93" w:rsidRDefault="007B0E93" w:rsidP="007D46A5"/>
    <w:p w14:paraId="7EFABDD2" w14:textId="77777777" w:rsidR="007B0E93" w:rsidRDefault="007B0E93" w:rsidP="007D46A5"/>
    <w:p w14:paraId="74512D2D" w14:textId="77777777" w:rsidR="007B0E93" w:rsidRDefault="007B0E93" w:rsidP="007D46A5"/>
    <w:p w14:paraId="693F1C58" w14:textId="77777777" w:rsidR="007B0E93" w:rsidRDefault="007B0E93" w:rsidP="007D46A5"/>
    <w:p w14:paraId="352F45B2" w14:textId="77777777" w:rsidR="007B0E93" w:rsidRDefault="007B0E93" w:rsidP="007D46A5"/>
    <w:p w14:paraId="71917C74" w14:textId="77777777" w:rsidR="007B0E93" w:rsidRDefault="007B0E93" w:rsidP="007D46A5"/>
    <w:p w14:paraId="75605038" w14:textId="77777777" w:rsidR="007B0E93" w:rsidRDefault="007B0E93" w:rsidP="007D46A5"/>
    <w:p w14:paraId="0AF26BB5" w14:textId="77777777" w:rsidR="007B0E93" w:rsidRDefault="007B0E93" w:rsidP="007D46A5"/>
    <w:p w14:paraId="111ABFDF" w14:textId="77777777" w:rsidR="007B0E93" w:rsidRDefault="007B0E93" w:rsidP="007D46A5"/>
    <w:p w14:paraId="4A3F7B91" w14:textId="77777777" w:rsidR="007B0E93" w:rsidRDefault="007B0E93" w:rsidP="007D46A5"/>
    <w:p w14:paraId="0074544E" w14:textId="77777777" w:rsidR="007B0E93" w:rsidRDefault="007B0E93" w:rsidP="007D46A5"/>
    <w:p w14:paraId="09D2D3A9" w14:textId="77777777" w:rsidR="007B0E93" w:rsidRDefault="007B0E93" w:rsidP="007D46A5"/>
    <w:p w14:paraId="780EAB05" w14:textId="77777777" w:rsidR="007D46A5" w:rsidRDefault="007D46A5" w:rsidP="007D46A5">
      <w:r>
        <w:t>Prove the identity:</w:t>
      </w:r>
      <w:r>
        <w:tab/>
      </w:r>
      <w:r w:rsidR="008F6FC4" w:rsidRPr="009B0217">
        <w:rPr>
          <w:position w:val="-24"/>
        </w:rPr>
        <w:object w:dxaOrig="1700" w:dyaOrig="620" w14:anchorId="61600AC7">
          <v:shape id="_x0000_i1062" type="#_x0000_t75" style="width:85pt;height:31pt" o:ole="">
            <v:imagedata r:id="rId25" o:title=""/>
          </v:shape>
          <o:OLEObject Type="Embed" ProgID="Equation.3" ShapeID="_x0000_i1062" DrawAspect="Content" ObjectID="_1310905882" r:id="rId26"/>
        </w:object>
      </w:r>
    </w:p>
    <w:p w14:paraId="65C3E619" w14:textId="77777777" w:rsidR="007D46A5" w:rsidRDefault="007D46A5" w:rsidP="007D46A5"/>
    <w:p w14:paraId="275F384E" w14:textId="77777777" w:rsidR="007D46A5" w:rsidRDefault="007D46A5" w:rsidP="007D46A5"/>
    <w:p w14:paraId="0AFFDF68" w14:textId="77777777" w:rsidR="007D46A5" w:rsidRDefault="007D46A5" w:rsidP="007D46A5"/>
    <w:p w14:paraId="152A4ECF" w14:textId="77777777" w:rsidR="007D46A5" w:rsidRDefault="007D46A5" w:rsidP="007D46A5"/>
    <w:p w14:paraId="131E0D41" w14:textId="77777777" w:rsidR="007D46A5" w:rsidRDefault="007D46A5" w:rsidP="007D46A5">
      <w:bookmarkStart w:id="0" w:name="_GoBack"/>
      <w:bookmarkEnd w:id="0"/>
    </w:p>
    <w:p w14:paraId="02EF36FB" w14:textId="77777777" w:rsidR="007D46A5" w:rsidRDefault="007D46A5" w:rsidP="007D46A5"/>
    <w:p w14:paraId="2E1CEFC9" w14:textId="77777777" w:rsidR="007D46A5" w:rsidRDefault="007D46A5" w:rsidP="007D46A5"/>
    <w:p w14:paraId="2727B921" w14:textId="77777777" w:rsidR="007D46A5" w:rsidRDefault="007D46A5" w:rsidP="007D46A5"/>
    <w:p w14:paraId="39F5FFEE" w14:textId="77777777" w:rsidR="007D46A5" w:rsidRDefault="007D46A5" w:rsidP="007D46A5"/>
    <w:p w14:paraId="2D68183E" w14:textId="77777777" w:rsidR="007D46A5" w:rsidRDefault="007D46A5" w:rsidP="007D46A5"/>
    <w:p w14:paraId="0D76C0A4" w14:textId="77777777" w:rsidR="007D46A5" w:rsidRDefault="007D46A5" w:rsidP="007D46A5"/>
    <w:p w14:paraId="1FC91D4F" w14:textId="77777777" w:rsidR="007D46A5" w:rsidRDefault="007D46A5" w:rsidP="007D46A5"/>
    <w:p w14:paraId="01762F5A" w14:textId="77777777" w:rsidR="007D46A5" w:rsidRDefault="007D46A5" w:rsidP="007D46A5"/>
    <w:p w14:paraId="2E034665" w14:textId="77777777" w:rsidR="007D46A5" w:rsidRDefault="007D46A5" w:rsidP="007D46A5"/>
    <w:p w14:paraId="4EB05B19" w14:textId="77777777" w:rsidR="007D46A5" w:rsidRDefault="007D46A5" w:rsidP="007D46A5"/>
    <w:p w14:paraId="5EA39B38" w14:textId="77777777" w:rsidR="007D46A5" w:rsidRPr="007D46A5" w:rsidRDefault="007D46A5" w:rsidP="007D46A5">
      <w:pPr>
        <w:rPr>
          <w:b/>
        </w:rPr>
      </w:pPr>
      <w:r>
        <w:t xml:space="preserve">Given </w:t>
      </w:r>
      <w:r w:rsidRPr="009B0217">
        <w:rPr>
          <w:position w:val="-24"/>
        </w:rPr>
        <w:object w:dxaOrig="920" w:dyaOrig="620" w14:anchorId="3C8A5061">
          <v:shape id="_x0000_i1053" type="#_x0000_t75" style="width:46pt;height:31pt" o:ole="">
            <v:imagedata r:id="rId27" o:title=""/>
          </v:shape>
          <o:OLEObject Type="Embed" ProgID="Equation.3" ShapeID="_x0000_i1053" DrawAspect="Content" ObjectID="_1310905883" r:id="rId28"/>
        </w:object>
      </w:r>
      <w:r>
        <w:t xml:space="preserve"> in Quadrant III, find</w:t>
      </w:r>
      <w:r w:rsidRPr="009B0217">
        <w:rPr>
          <w:position w:val="-6"/>
        </w:rPr>
        <w:object w:dxaOrig="640" w:dyaOrig="280" w14:anchorId="213A7C25">
          <v:shape id="_x0000_i1054" type="#_x0000_t75" style="width:32pt;height:14pt" o:ole="">
            <v:imagedata r:id="rId29" o:title=""/>
          </v:shape>
          <o:OLEObject Type="Embed" ProgID="Equation.3" ShapeID="_x0000_i1054" DrawAspect="Content" ObjectID="_1310905884" r:id="rId30"/>
        </w:object>
      </w:r>
    </w:p>
    <w:sectPr w:rsidR="007D46A5" w:rsidRPr="007D46A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A5"/>
    <w:rsid w:val="001A1685"/>
    <w:rsid w:val="003C5F54"/>
    <w:rsid w:val="007B0E93"/>
    <w:rsid w:val="007D46A5"/>
    <w:rsid w:val="008F6FC4"/>
    <w:rsid w:val="00C66817"/>
    <w:rsid w:val="00F3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E2B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30" Type="http://schemas.openxmlformats.org/officeDocument/2006/relationships/oleObject" Target="embeddings/Microsoft_Equation13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</Words>
  <Characters>451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2013-08-03T22:34:00Z</cp:lastPrinted>
  <dcterms:created xsi:type="dcterms:W3CDTF">2013-08-03T22:03:00Z</dcterms:created>
  <dcterms:modified xsi:type="dcterms:W3CDTF">2013-08-03T22:43:00Z</dcterms:modified>
</cp:coreProperties>
</file>