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C5B05C" w14:textId="77777777" w:rsidR="00347ED2" w:rsidRDefault="004057F3" w:rsidP="004057F3">
      <w:pPr>
        <w:jc w:val="center"/>
      </w:pPr>
      <w:r>
        <w:t>Review Worksheet #2</w:t>
      </w:r>
      <w:r>
        <w:br/>
      </w:r>
    </w:p>
    <w:p w14:paraId="750B6660" w14:textId="77777777" w:rsidR="00E13CE8" w:rsidRDefault="00E13CE8" w:rsidP="004057F3">
      <w:r>
        <w:t xml:space="preserve">1. </w:t>
      </w:r>
      <w:proofErr w:type="gramStart"/>
      <w:r w:rsidR="004057F3">
        <w:t xml:space="preserve">If  </w:t>
      </w:r>
      <w:proofErr w:type="gramEnd"/>
      <w:r w:rsidR="004057F3" w:rsidRPr="006D19AC">
        <w:rPr>
          <w:position w:val="-10"/>
        </w:rPr>
        <w:object w:dxaOrig="2140" w:dyaOrig="360" w14:anchorId="118002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pt;height:18pt" o:ole="">
            <v:imagedata r:id="rId6" o:title=""/>
          </v:shape>
          <o:OLEObject Type="Embed" ProgID="Equation.3" ShapeID="_x0000_i1025" DrawAspect="Content" ObjectID="_1409732684" r:id="rId7"/>
        </w:object>
      </w:r>
      <w:r w:rsidR="004A2893">
        <w:t xml:space="preserve"> find:</w:t>
      </w:r>
      <w:r w:rsidR="004057F3">
        <w:br/>
        <w:t xml:space="preserve">a) </w:t>
      </w:r>
      <w:r w:rsidR="004057F3" w:rsidRPr="004057F3">
        <w:rPr>
          <w:position w:val="-10"/>
        </w:rPr>
        <w:object w:dxaOrig="520" w:dyaOrig="320" w14:anchorId="76E3DDA4">
          <v:shape id="_x0000_i1026" type="#_x0000_t75" style="width:26pt;height:16pt" o:ole="">
            <v:imagedata r:id="rId8" o:title=""/>
          </v:shape>
          <o:OLEObject Type="Embed" ProgID="Equation.3" ShapeID="_x0000_i1026" DrawAspect="Content" ObjectID="_1409732685" r:id="rId9"/>
        </w:object>
      </w:r>
      <w:r w:rsidR="004057F3">
        <w:t xml:space="preserve">             b) </w:t>
      </w:r>
      <w:r w:rsidR="004057F3" w:rsidRPr="004057F3">
        <w:rPr>
          <w:position w:val="-10"/>
        </w:rPr>
        <w:object w:dxaOrig="460" w:dyaOrig="320" w14:anchorId="1EBACED9">
          <v:shape id="_x0000_i1027" type="#_x0000_t75" style="width:23pt;height:16pt" o:ole="">
            <v:imagedata r:id="rId10" o:title=""/>
          </v:shape>
          <o:OLEObject Type="Embed" ProgID="Equation.3" ShapeID="_x0000_i1027" DrawAspect="Content" ObjectID="_1409732686" r:id="rId11"/>
        </w:object>
      </w:r>
      <w:r w:rsidR="004057F3">
        <w:t xml:space="preserve">               c)</w:t>
      </w:r>
      <w:r w:rsidR="004057F3" w:rsidRPr="004057F3">
        <w:rPr>
          <w:position w:val="-24"/>
        </w:rPr>
        <w:object w:dxaOrig="540" w:dyaOrig="620" w14:anchorId="7F9E0E74">
          <v:shape id="_x0000_i1028" type="#_x0000_t75" style="width:27pt;height:31pt" o:ole="">
            <v:imagedata r:id="rId12" o:title=""/>
          </v:shape>
          <o:OLEObject Type="Embed" ProgID="Equation.3" ShapeID="_x0000_i1028" DrawAspect="Content" ObjectID="_1409732687" r:id="rId13"/>
        </w:object>
      </w:r>
      <w:r w:rsidR="004057F3">
        <w:t xml:space="preserve">                  d)</w:t>
      </w:r>
      <w:r w:rsidR="004057F3" w:rsidRPr="004057F3">
        <w:rPr>
          <w:position w:val="-10"/>
        </w:rPr>
        <w:object w:dxaOrig="620" w:dyaOrig="320" w14:anchorId="6D9D7E1C">
          <v:shape id="_x0000_i1029" type="#_x0000_t75" style="width:31pt;height:16pt" o:ole="">
            <v:imagedata r:id="rId14" o:title=""/>
          </v:shape>
          <o:OLEObject Type="Embed" ProgID="Equation.3" ShapeID="_x0000_i1029" DrawAspect="Content" ObjectID="_1409732688" r:id="rId15"/>
        </w:object>
      </w:r>
      <w:r w:rsidR="004057F3">
        <w:t xml:space="preserve">                     e )</w:t>
      </w:r>
      <w:r w:rsidR="004057F3" w:rsidRPr="004057F3">
        <w:rPr>
          <w:position w:val="-10"/>
        </w:rPr>
        <w:object w:dxaOrig="640" w:dyaOrig="320" w14:anchorId="4DFBEFAF">
          <v:shape id="_x0000_i1030" type="#_x0000_t75" style="width:32pt;height:16pt" o:ole="">
            <v:imagedata r:id="rId16" o:title=""/>
          </v:shape>
          <o:OLEObject Type="Embed" ProgID="Equation.3" ShapeID="_x0000_i1030" DrawAspect="Content" ObjectID="_1409732689" r:id="rId17"/>
        </w:object>
      </w:r>
    </w:p>
    <w:p w14:paraId="5163707B" w14:textId="77777777" w:rsidR="004057F3" w:rsidRDefault="004057F3" w:rsidP="004057F3">
      <w:r>
        <w:t>2.</w:t>
      </w:r>
      <w:r w:rsidR="00E13CE8">
        <w:t xml:space="preserve"> F</w:t>
      </w:r>
      <w:r>
        <w:t>or each graph, evaluate</w:t>
      </w:r>
      <w:r w:rsidR="00A055F3">
        <w:t xml:space="preserve"> </w:t>
      </w:r>
      <w:r w:rsidRPr="004057F3">
        <w:rPr>
          <w:position w:val="-10"/>
        </w:rPr>
        <w:object w:dxaOrig="220" w:dyaOrig="320" w14:anchorId="5526DB9F">
          <v:shape id="_x0000_i1031" type="#_x0000_t75" style="width:11pt;height:16pt" o:ole="">
            <v:imagedata r:id="rId18" o:title=""/>
          </v:shape>
          <o:OLEObject Type="Embed" ProgID="Equation.3" ShapeID="_x0000_i1031" DrawAspect="Content" ObjectID="_1409732690" r:id="rId19"/>
        </w:object>
      </w:r>
      <w:r>
        <w:t xml:space="preserve"> at the following values of </w:t>
      </w:r>
      <w:r w:rsidRPr="004057F3">
        <w:rPr>
          <w:position w:val="-6"/>
        </w:rPr>
        <w:object w:dxaOrig="200" w:dyaOrig="220" w14:anchorId="4EC454CD">
          <v:shape id="_x0000_i1032" type="#_x0000_t75" style="width:10pt;height:11pt" o:ole="">
            <v:imagedata r:id="rId20" o:title=""/>
          </v:shape>
          <o:OLEObject Type="Embed" ProgID="Equation.3" ShapeID="_x0000_i1032" DrawAspect="Content" ObjectID="_1409732691" r:id="rId21"/>
        </w:object>
      </w:r>
      <w:r>
        <w:t xml:space="preserve"> then, then state the domain and the range of </w:t>
      </w:r>
      <w:r w:rsidRPr="004057F3">
        <w:rPr>
          <w:position w:val="-10"/>
        </w:rPr>
        <w:object w:dxaOrig="220" w:dyaOrig="320" w14:anchorId="5CF627D8">
          <v:shape id="_x0000_i1033" type="#_x0000_t75" style="width:11pt;height:16pt" o:ole="">
            <v:imagedata r:id="rId22" o:title=""/>
          </v:shape>
          <o:OLEObject Type="Embed" ProgID="Equation.3" ShapeID="_x0000_i1033" DrawAspect="Content" ObjectID="_1409732692" r:id="rId23"/>
        </w:object>
      </w:r>
      <w:r>
        <w:t xml:space="preserve"> </w:t>
      </w:r>
    </w:p>
    <w:p w14:paraId="6EDEF5F9" w14:textId="77777777" w:rsidR="004057F3" w:rsidRDefault="00D32B65" w:rsidP="004057F3">
      <w:r>
        <w:t>a</w:t>
      </w:r>
      <w:r w:rsidR="00603161">
        <w:t xml:space="preserve">) </w:t>
      </w:r>
      <w:r w:rsidR="00603161" w:rsidRPr="00603161">
        <w:rPr>
          <w:position w:val="-10"/>
        </w:rPr>
        <w:object w:dxaOrig="520" w:dyaOrig="320" w14:anchorId="6A636E78">
          <v:shape id="_x0000_i1034" type="#_x0000_t75" style="width:26pt;height:16pt" o:ole="">
            <v:imagedata r:id="rId24" o:title=""/>
          </v:shape>
          <o:OLEObject Type="Embed" ProgID="Equation.3" ShapeID="_x0000_i1034" DrawAspect="Content" ObjectID="_1409732693" r:id="rId25"/>
        </w:object>
      </w:r>
      <w:proofErr w:type="gramStart"/>
      <w:r>
        <w:t xml:space="preserve">                    b</w:t>
      </w:r>
      <w:proofErr w:type="gramEnd"/>
      <w:r w:rsidR="00603161">
        <w:t xml:space="preserve">) </w:t>
      </w:r>
      <w:r w:rsidR="00603161" w:rsidRPr="00603161">
        <w:rPr>
          <w:position w:val="-10"/>
        </w:rPr>
        <w:object w:dxaOrig="640" w:dyaOrig="320" w14:anchorId="0391EC1B">
          <v:shape id="_x0000_i1035" type="#_x0000_t75" style="width:32pt;height:16pt" o:ole="">
            <v:imagedata r:id="rId26" o:title=""/>
          </v:shape>
          <o:OLEObject Type="Embed" ProgID="Equation.3" ShapeID="_x0000_i1035" DrawAspect="Content" ObjectID="_1409732694" r:id="rId27"/>
        </w:object>
      </w:r>
      <w:r>
        <w:t xml:space="preserve">                        c</w:t>
      </w:r>
      <w:r w:rsidR="00603161">
        <w:t xml:space="preserve">) </w:t>
      </w:r>
      <w:r w:rsidR="00603161" w:rsidRPr="00603161">
        <w:rPr>
          <w:position w:val="-10"/>
        </w:rPr>
        <w:object w:dxaOrig="520" w:dyaOrig="320" w14:anchorId="101B7A9D">
          <v:shape id="_x0000_i1036" type="#_x0000_t75" style="width:26pt;height:16pt" o:ole="">
            <v:imagedata r:id="rId28" o:title=""/>
          </v:shape>
          <o:OLEObject Type="Embed" ProgID="Equation.3" ShapeID="_x0000_i1036" DrawAspect="Content" ObjectID="_1409732695" r:id="rId29"/>
        </w:object>
      </w:r>
      <w:r>
        <w:t xml:space="preserve">                          d</w:t>
      </w:r>
      <w:r w:rsidR="00603161">
        <w:t xml:space="preserve">) </w:t>
      </w:r>
      <w:r w:rsidR="00603161" w:rsidRPr="00603161">
        <w:rPr>
          <w:position w:val="-10"/>
        </w:rPr>
        <w:object w:dxaOrig="520" w:dyaOrig="320" w14:anchorId="093B925C">
          <v:shape id="_x0000_i1037" type="#_x0000_t75" style="width:26pt;height:16pt" o:ole="">
            <v:imagedata r:id="rId30" o:title=""/>
          </v:shape>
          <o:OLEObject Type="Embed" ProgID="Equation.3" ShapeID="_x0000_i1037" DrawAspect="Content" ObjectID="_1409732696" r:id="rId31"/>
        </w:object>
      </w:r>
    </w:p>
    <w:p w14:paraId="7A8F42BF" w14:textId="77777777" w:rsidR="00603161" w:rsidRDefault="00603161" w:rsidP="004057F3"/>
    <w:p w14:paraId="65008BCD" w14:textId="77777777" w:rsidR="00603161" w:rsidRDefault="00603161" w:rsidP="004057F3"/>
    <w:p w14:paraId="61001F66" w14:textId="77777777" w:rsidR="00603161" w:rsidRDefault="00603161" w:rsidP="004057F3"/>
    <w:p w14:paraId="5CC1636B" w14:textId="77777777" w:rsidR="00603161" w:rsidRDefault="00603161" w:rsidP="004057F3"/>
    <w:p w14:paraId="020FF823" w14:textId="77777777" w:rsidR="00603161" w:rsidRDefault="00603161" w:rsidP="004057F3"/>
    <w:p w14:paraId="39AEF849" w14:textId="77777777" w:rsidR="00603161" w:rsidRDefault="00603161" w:rsidP="004057F3"/>
    <w:p w14:paraId="0877CA63" w14:textId="77777777" w:rsidR="00E13CE8" w:rsidRDefault="00E13CE8" w:rsidP="004057F3"/>
    <w:p w14:paraId="769BF57A" w14:textId="77777777" w:rsidR="00E13CE8" w:rsidRDefault="00E13CE8" w:rsidP="004057F3"/>
    <w:p w14:paraId="58254E64" w14:textId="77777777" w:rsidR="00E13CE8" w:rsidRDefault="00E13CE8" w:rsidP="004057F3"/>
    <w:p w14:paraId="2A3D42F2" w14:textId="77777777" w:rsidR="00E13CE8" w:rsidRDefault="00E13CE8" w:rsidP="004057F3"/>
    <w:p w14:paraId="0B3E17FB" w14:textId="77777777" w:rsidR="00603161" w:rsidRDefault="00603161" w:rsidP="004057F3"/>
    <w:p w14:paraId="682AB865" w14:textId="77777777" w:rsidR="00603161" w:rsidRDefault="00603161" w:rsidP="004057F3"/>
    <w:p w14:paraId="49F0EE15" w14:textId="77777777" w:rsidR="00603161" w:rsidRDefault="00603161" w:rsidP="004057F3"/>
    <w:p w14:paraId="3AEA6AFB" w14:textId="77777777" w:rsidR="00603161" w:rsidRDefault="00D32B65" w:rsidP="004057F3">
      <w:r>
        <w:t>3. F</w:t>
      </w:r>
      <w:r w:rsidR="00603161">
        <w:t xml:space="preserve">ind the slope and the </w:t>
      </w:r>
      <w:r w:rsidR="00603161" w:rsidRPr="00603161">
        <w:rPr>
          <w:position w:val="-10"/>
        </w:rPr>
        <w:object w:dxaOrig="360" w:dyaOrig="260" w14:anchorId="4D6A852C">
          <v:shape id="_x0000_i1038" type="#_x0000_t75" style="width:18pt;height:13pt" o:ole="">
            <v:imagedata r:id="rId32" o:title=""/>
          </v:shape>
          <o:OLEObject Type="Embed" ProgID="Equation.3" ShapeID="_x0000_i1038" DrawAspect="Content" ObjectID="_1409732697" r:id="rId33"/>
        </w:object>
      </w:r>
      <w:r w:rsidR="00603161">
        <w:t xml:space="preserve">intercept of each line  </w:t>
      </w:r>
    </w:p>
    <w:p w14:paraId="4E16E05F" w14:textId="77777777" w:rsidR="00E13CE8" w:rsidRDefault="00603161" w:rsidP="004057F3">
      <w:r>
        <w:t xml:space="preserve">a) </w:t>
      </w:r>
      <w:r w:rsidR="00E13CE8">
        <w:tab/>
      </w:r>
      <w:r w:rsidRPr="00603161">
        <w:rPr>
          <w:position w:val="-10"/>
        </w:rPr>
        <w:object w:dxaOrig="1000" w:dyaOrig="300" w14:anchorId="0A83DA34">
          <v:shape id="_x0000_i1039" type="#_x0000_t75" style="width:50pt;height:15pt" o:ole="">
            <v:imagedata r:id="rId34" o:title=""/>
          </v:shape>
          <o:OLEObject Type="Embed" ProgID="Equation.3" ShapeID="_x0000_i1039" DrawAspect="Content" ObjectID="_1409732698" r:id="rId35"/>
        </w:object>
      </w:r>
      <w:proofErr w:type="gramStart"/>
      <w:r w:rsidR="00E13CE8">
        <w:t xml:space="preserve">                     </w:t>
      </w:r>
      <w:r>
        <w:t>b</w:t>
      </w:r>
      <w:proofErr w:type="gramEnd"/>
      <w:r>
        <w:t xml:space="preserve">) </w:t>
      </w:r>
      <w:r w:rsidR="00E13CE8">
        <w:tab/>
      </w:r>
      <w:r w:rsidRPr="00603161">
        <w:rPr>
          <w:position w:val="-10"/>
        </w:rPr>
        <w:object w:dxaOrig="1300" w:dyaOrig="300" w14:anchorId="7F56C1F9">
          <v:shape id="_x0000_i1040" type="#_x0000_t75" style="width:65pt;height:15pt" o:ole="">
            <v:imagedata r:id="rId36" o:title=""/>
          </v:shape>
          <o:OLEObject Type="Embed" ProgID="Equation.3" ShapeID="_x0000_i1040" DrawAspect="Content" ObjectID="_1409732699" r:id="rId37"/>
        </w:object>
      </w:r>
      <w:r w:rsidR="00E13CE8">
        <w:t xml:space="preserve">                   </w:t>
      </w:r>
      <w:r>
        <w:t xml:space="preserve"> c) </w:t>
      </w:r>
      <w:r w:rsidR="00E13CE8">
        <w:tab/>
      </w:r>
      <w:r w:rsidRPr="00603161">
        <w:rPr>
          <w:position w:val="-10"/>
        </w:rPr>
        <w:object w:dxaOrig="1460" w:dyaOrig="320" w14:anchorId="3E5C596E">
          <v:shape id="_x0000_i1041" type="#_x0000_t75" style="width:73pt;height:16pt" o:ole="">
            <v:imagedata r:id="rId38" o:title=""/>
          </v:shape>
          <o:OLEObject Type="Embed" ProgID="Equation.3" ShapeID="_x0000_i1041" DrawAspect="Content" ObjectID="_1409732700" r:id="rId39"/>
        </w:object>
      </w:r>
    </w:p>
    <w:p w14:paraId="5EAA7766" w14:textId="77777777" w:rsidR="004A2893" w:rsidRDefault="004A2893" w:rsidP="004057F3"/>
    <w:p w14:paraId="4CB36A8E" w14:textId="77777777" w:rsidR="00603161" w:rsidRDefault="00E13CE8" w:rsidP="004057F3">
      <w:r>
        <w:t>4. S</w:t>
      </w:r>
      <w:r w:rsidR="00603161">
        <w:t xml:space="preserve">ketch the graph of each function. State the domain </w:t>
      </w:r>
    </w:p>
    <w:p w14:paraId="1A0BB603" w14:textId="77777777" w:rsidR="00603161" w:rsidRDefault="00603161" w:rsidP="004057F3">
      <w:r>
        <w:t>a)</w:t>
      </w:r>
      <w:r w:rsidR="00E13CE8">
        <w:tab/>
      </w:r>
      <w:r w:rsidR="00FD50C2" w:rsidRPr="00FD50C2">
        <w:rPr>
          <w:position w:val="-10"/>
        </w:rPr>
        <w:object w:dxaOrig="640" w:dyaOrig="360" w14:anchorId="77DFA10E">
          <v:shape id="_x0000_i1042" type="#_x0000_t75" style="width:32pt;height:18pt" o:ole="">
            <v:imagedata r:id="rId40" o:title=""/>
          </v:shape>
          <o:OLEObject Type="Embed" ProgID="Equation.3" ShapeID="_x0000_i1042" DrawAspect="Content" ObjectID="_1409732701" r:id="rId41"/>
        </w:object>
      </w:r>
      <w:r w:rsidR="00FD50C2">
        <w:t xml:space="preserve">                      </w:t>
      </w:r>
      <w:r w:rsidR="00E13CE8">
        <w:tab/>
      </w:r>
      <w:proofErr w:type="gramStart"/>
      <w:r w:rsidR="00FD50C2">
        <w:t>b</w:t>
      </w:r>
      <w:proofErr w:type="gramEnd"/>
      <w:r w:rsidR="00FD50C2">
        <w:t>)</w:t>
      </w:r>
      <w:r w:rsidR="00E13CE8">
        <w:tab/>
      </w:r>
      <w:r w:rsidR="00FD50C2" w:rsidRPr="00FD50C2">
        <w:rPr>
          <w:position w:val="-10"/>
        </w:rPr>
        <w:object w:dxaOrig="1080" w:dyaOrig="300" w14:anchorId="59329CF5">
          <v:shape id="_x0000_i1043" type="#_x0000_t75" style="width:54pt;height:15pt" o:ole="">
            <v:imagedata r:id="rId42" o:title=""/>
          </v:shape>
          <o:OLEObject Type="Embed" ProgID="Equation.3" ShapeID="_x0000_i1043" DrawAspect="Content" ObjectID="_1409732702" r:id="rId43"/>
        </w:object>
      </w:r>
    </w:p>
    <w:p w14:paraId="4E523E32" w14:textId="215D2327" w:rsidR="00603161" w:rsidRDefault="00556187" w:rsidP="004057F3">
      <w:r>
        <w:t>c</w:t>
      </w:r>
      <w:r w:rsidR="00603161">
        <w:t>)</w:t>
      </w:r>
      <w:r w:rsidR="00E13CE8">
        <w:tab/>
      </w:r>
      <w:r w:rsidR="00FD50C2" w:rsidRPr="00FD50C2">
        <w:rPr>
          <w:position w:val="-10"/>
        </w:rPr>
        <w:object w:dxaOrig="740" w:dyaOrig="380" w14:anchorId="05BC3B0C">
          <v:shape id="_x0000_i1044" type="#_x0000_t75" style="width:37pt;height:19pt" o:ole="">
            <v:imagedata r:id="rId44" o:title=""/>
          </v:shape>
          <o:OLEObject Type="Embed" ProgID="Equation.3" ShapeID="_x0000_i1044" DrawAspect="Content" ObjectID="_1409732703" r:id="rId45"/>
        </w:object>
      </w:r>
      <w:r w:rsidR="00FD50C2">
        <w:t xml:space="preserve">                   </w:t>
      </w:r>
      <w:r w:rsidR="00E13CE8">
        <w:tab/>
      </w:r>
      <w:proofErr w:type="gramStart"/>
      <w:r w:rsidR="00FD50C2">
        <w:t>d</w:t>
      </w:r>
      <w:proofErr w:type="gramEnd"/>
      <w:r w:rsidR="00FD50C2">
        <w:t>)</w:t>
      </w:r>
      <w:r w:rsidR="00E13CE8">
        <w:tab/>
      </w:r>
      <w:r w:rsidR="00FD50C2" w:rsidRPr="00FD50C2">
        <w:rPr>
          <w:position w:val="-14"/>
        </w:rPr>
        <w:object w:dxaOrig="620" w:dyaOrig="380" w14:anchorId="2131FF3F">
          <v:shape id="_x0000_i1045" type="#_x0000_t75" style="width:31pt;height:19pt" o:ole="">
            <v:imagedata r:id="rId46" o:title=""/>
          </v:shape>
          <o:OLEObject Type="Embed" ProgID="Equation.3" ShapeID="_x0000_i1045" DrawAspect="Content" ObjectID="_1409732704" r:id="rId47"/>
        </w:object>
      </w:r>
    </w:p>
    <w:p w14:paraId="4428EB57" w14:textId="48A2EA41" w:rsidR="004A2893" w:rsidRDefault="00556187" w:rsidP="004057F3">
      <w:r>
        <w:t>e</w:t>
      </w:r>
      <w:bookmarkStart w:id="0" w:name="_GoBack"/>
      <w:bookmarkEnd w:id="0"/>
      <w:r w:rsidR="00603161">
        <w:t>)</w:t>
      </w:r>
      <w:r w:rsidR="00E13CE8">
        <w:tab/>
      </w:r>
      <w:r w:rsidR="00FD50C2" w:rsidRPr="00FD50C2">
        <w:rPr>
          <w:position w:val="-10"/>
        </w:rPr>
        <w:object w:dxaOrig="620" w:dyaOrig="360" w14:anchorId="1619DD18">
          <v:shape id="_x0000_i1046" type="#_x0000_t75" style="width:31pt;height:18pt" o:ole="">
            <v:imagedata r:id="rId48" o:title=""/>
          </v:shape>
          <o:OLEObject Type="Embed" ProgID="Equation.3" ShapeID="_x0000_i1046" DrawAspect="Content" ObjectID="_1409732705" r:id="rId49"/>
        </w:object>
      </w:r>
      <w:r w:rsidR="00FD50C2">
        <w:t xml:space="preserve">                       </w:t>
      </w:r>
      <w:r w:rsidR="00E13CE8">
        <w:tab/>
      </w:r>
      <w:proofErr w:type="gramStart"/>
      <w:r w:rsidR="00FD50C2">
        <w:t>f</w:t>
      </w:r>
      <w:proofErr w:type="gramEnd"/>
      <w:r w:rsidR="00FD50C2">
        <w:t>)</w:t>
      </w:r>
      <w:r w:rsidR="00E13CE8">
        <w:tab/>
      </w:r>
      <w:r w:rsidR="00FD50C2" w:rsidRPr="00FD50C2">
        <w:rPr>
          <w:position w:val="-24"/>
        </w:rPr>
        <w:object w:dxaOrig="580" w:dyaOrig="620" w14:anchorId="7943A6F3">
          <v:shape id="_x0000_i1047" type="#_x0000_t75" style="width:29pt;height:31pt" o:ole="">
            <v:imagedata r:id="rId50" o:title=""/>
          </v:shape>
          <o:OLEObject Type="Embed" ProgID="Equation.3" ShapeID="_x0000_i1047" DrawAspect="Content" ObjectID="_1409732706" r:id="rId51"/>
        </w:object>
      </w:r>
    </w:p>
    <w:p w14:paraId="70D94703" w14:textId="77777777" w:rsidR="00FD50C2" w:rsidRDefault="004A2893" w:rsidP="004057F3">
      <w:r>
        <w:t>5</w:t>
      </w:r>
      <w:r w:rsidR="00F91F39">
        <w:t>.</w:t>
      </w:r>
      <w:r w:rsidR="00FD50C2">
        <w:t xml:space="preserve"> Translate into interval </w:t>
      </w:r>
      <w:proofErr w:type="gramStart"/>
      <w:r w:rsidR="00FD50C2">
        <w:t>notation .</w:t>
      </w:r>
      <w:proofErr w:type="gramEnd"/>
    </w:p>
    <w:p w14:paraId="5A863932" w14:textId="77777777" w:rsidR="00FD50C2" w:rsidRDefault="00FD50C2" w:rsidP="004057F3">
      <w:r>
        <w:t>a)</w:t>
      </w:r>
      <w:r w:rsidRPr="00FD50C2">
        <w:rPr>
          <w:position w:val="-6"/>
        </w:rPr>
        <w:object w:dxaOrig="900" w:dyaOrig="280" w14:anchorId="3368B230">
          <v:shape id="_x0000_i1048" type="#_x0000_t75" style="width:45pt;height:14pt" o:ole="">
            <v:imagedata r:id="rId52" o:title=""/>
          </v:shape>
          <o:OLEObject Type="Embed" ProgID="Equation.3" ShapeID="_x0000_i1048" DrawAspect="Content" ObjectID="_1409732707" r:id="rId53"/>
        </w:object>
      </w:r>
      <w:proofErr w:type="gramStart"/>
      <w:r w:rsidR="00F91F39">
        <w:t xml:space="preserve">           </w:t>
      </w:r>
      <w:r>
        <w:t xml:space="preserve">           b</w:t>
      </w:r>
      <w:proofErr w:type="gramEnd"/>
      <w:r>
        <w:t>)</w:t>
      </w:r>
      <w:r w:rsidR="00E13CE8" w:rsidRPr="00FD50C2">
        <w:rPr>
          <w:position w:val="-6"/>
        </w:rPr>
        <w:object w:dxaOrig="1080" w:dyaOrig="260" w14:anchorId="5288A34B">
          <v:shape id="_x0000_i1049" type="#_x0000_t75" style="width:54pt;height:13pt" o:ole="">
            <v:imagedata r:id="rId54" o:title=""/>
          </v:shape>
          <o:OLEObject Type="Embed" ProgID="Equation.3" ShapeID="_x0000_i1049" DrawAspect="Content" ObjectID="_1409732708" r:id="rId55"/>
        </w:object>
      </w:r>
      <w:r w:rsidR="00F91F39">
        <w:t xml:space="preserve">                     </w:t>
      </w:r>
      <w:r>
        <w:t xml:space="preserve">    </w:t>
      </w:r>
      <w:r w:rsidR="00E13CE8">
        <w:t xml:space="preserve">  </w:t>
      </w:r>
      <w:r>
        <w:t>c)</w:t>
      </w:r>
      <w:r w:rsidRPr="00FD50C2">
        <w:rPr>
          <w:position w:val="-6"/>
        </w:rPr>
        <w:object w:dxaOrig="900" w:dyaOrig="260" w14:anchorId="5EED5580">
          <v:shape id="_x0000_i1050" type="#_x0000_t75" style="width:45pt;height:13pt" o:ole="">
            <v:imagedata r:id="rId56" o:title=""/>
          </v:shape>
          <o:OLEObject Type="Embed" ProgID="Equation.3" ShapeID="_x0000_i1050" DrawAspect="Content" ObjectID="_1409732709" r:id="rId57"/>
        </w:object>
      </w:r>
      <w:r>
        <w:t xml:space="preserve">  </w:t>
      </w:r>
      <w:r w:rsidR="00E13CE8">
        <w:t xml:space="preserve">                  </w:t>
      </w:r>
      <w:r w:rsidR="00F91F39">
        <w:t>d)</w:t>
      </w:r>
      <w:r w:rsidR="00E13CE8" w:rsidRPr="00F91F39">
        <w:rPr>
          <w:position w:val="-6"/>
        </w:rPr>
        <w:object w:dxaOrig="1020" w:dyaOrig="260" w14:anchorId="51F606DC">
          <v:shape id="_x0000_i1051" type="#_x0000_t75" style="width:51pt;height:13pt" o:ole="">
            <v:imagedata r:id="rId58" o:title=""/>
          </v:shape>
          <o:OLEObject Type="Embed" ProgID="Equation.3" ShapeID="_x0000_i1051" DrawAspect="Content" ObjectID="_1409732710" r:id="rId59"/>
        </w:object>
      </w:r>
    </w:p>
    <w:p w14:paraId="6A4D1DC9" w14:textId="77777777" w:rsidR="00F91F39" w:rsidRDefault="00F91F39" w:rsidP="004057F3"/>
    <w:p w14:paraId="2B7C9411" w14:textId="77777777" w:rsidR="00FD50C2" w:rsidRDefault="004A2893" w:rsidP="004057F3">
      <w:r>
        <w:t>6</w:t>
      </w:r>
      <w:r w:rsidR="00F91F39">
        <w:t xml:space="preserve">. </w:t>
      </w:r>
      <w:r w:rsidR="00E13CE8">
        <w:t>R</w:t>
      </w:r>
      <w:r w:rsidR="00F91F39">
        <w:t xml:space="preserve">ewrite the interval notation as an inequality </w:t>
      </w:r>
    </w:p>
    <w:p w14:paraId="6549272A" w14:textId="77777777" w:rsidR="00F91F39" w:rsidRDefault="00F91F39" w:rsidP="004057F3">
      <w:r>
        <w:t>a)</w:t>
      </w:r>
      <w:r w:rsidR="00E13CE8" w:rsidRPr="00F91F39">
        <w:rPr>
          <w:position w:val="-10"/>
        </w:rPr>
        <w:object w:dxaOrig="1540" w:dyaOrig="320" w14:anchorId="66720D52">
          <v:shape id="_x0000_i1052" type="#_x0000_t75" style="width:77pt;height:16pt" o:ole="">
            <v:imagedata r:id="rId60" o:title=""/>
          </v:shape>
          <o:OLEObject Type="Embed" ProgID="Equation.3" ShapeID="_x0000_i1052" DrawAspect="Content" ObjectID="_1409732711" r:id="rId61"/>
        </w:object>
      </w:r>
      <w:proofErr w:type="gramStart"/>
      <w:r w:rsidR="00E13CE8">
        <w:t xml:space="preserve">           </w:t>
      </w:r>
      <w:r>
        <w:t>b</w:t>
      </w:r>
      <w:proofErr w:type="gramEnd"/>
      <w:r>
        <w:t>)</w:t>
      </w:r>
      <m:oMath>
        <m:r>
          <w:rPr>
            <w:rFonts w:ascii="Cambria Math" w:hAnsi="Cambria Math"/>
          </w:rPr>
          <m:t>x∈(2,22]</m:t>
        </m:r>
      </m:oMath>
      <w:r>
        <w:t xml:space="preserve">                 </w:t>
      </w:r>
      <w:r w:rsidR="00E13CE8">
        <w:tab/>
      </w:r>
      <w:r>
        <w:t>c)</w:t>
      </w:r>
      <w:r w:rsidR="00E13CE8" w:rsidRPr="00F91F39">
        <w:rPr>
          <w:position w:val="-14"/>
        </w:rPr>
        <w:object w:dxaOrig="920" w:dyaOrig="380" w14:anchorId="4075F61B">
          <v:shape id="_x0000_i1053" type="#_x0000_t75" style="width:46pt;height:19pt" o:ole="">
            <v:imagedata r:id="rId62" o:title=""/>
          </v:shape>
          <o:OLEObject Type="Embed" ProgID="Equation.3" ShapeID="_x0000_i1053" DrawAspect="Content" ObjectID="_1409732712" r:id="rId63"/>
        </w:object>
      </w:r>
      <w:r>
        <w:t xml:space="preserve">                 </w:t>
      </w:r>
      <w:r w:rsidR="00E13CE8">
        <w:tab/>
      </w:r>
      <w:r>
        <w:t>d)</w:t>
      </w:r>
      <w:r w:rsidRPr="00F91F39">
        <w:rPr>
          <w:position w:val="-10"/>
        </w:rPr>
        <w:object w:dxaOrig="1160" w:dyaOrig="320" w14:anchorId="086F3231">
          <v:shape id="_x0000_i1054" type="#_x0000_t75" style="width:58pt;height:16pt" o:ole="">
            <v:imagedata r:id="rId64" o:title=""/>
          </v:shape>
          <o:OLEObject Type="Embed" ProgID="Equation.3" ShapeID="_x0000_i1054" DrawAspect="Content" ObjectID="_1409732713" r:id="rId65"/>
        </w:object>
      </w:r>
    </w:p>
    <w:p w14:paraId="4270720A" w14:textId="77777777" w:rsidR="00F91F39" w:rsidRDefault="00F91F39" w:rsidP="004057F3"/>
    <w:p w14:paraId="6ED3C62B" w14:textId="77777777" w:rsidR="00F91F39" w:rsidRDefault="004A2893" w:rsidP="004057F3">
      <w:r>
        <w:t>7</w:t>
      </w:r>
      <w:r w:rsidR="00E13CE8">
        <w:t>. S</w:t>
      </w:r>
      <w:r w:rsidR="00F91F39">
        <w:t xml:space="preserve">tate any restrictions on the domain of the variable </w:t>
      </w:r>
      <w:r w:rsidR="00F91F39" w:rsidRPr="00F91F39">
        <w:rPr>
          <w:position w:val="-6"/>
        </w:rPr>
        <w:object w:dxaOrig="200" w:dyaOrig="220" w14:anchorId="2CE5471C">
          <v:shape id="_x0000_i1055" type="#_x0000_t75" style="width:10pt;height:11pt" o:ole="">
            <v:imagedata r:id="rId66" o:title=""/>
          </v:shape>
          <o:OLEObject Type="Embed" ProgID="Equation.3" ShapeID="_x0000_i1055" DrawAspect="Content" ObjectID="_1409732714" r:id="rId67"/>
        </w:object>
      </w:r>
      <w:r w:rsidR="00F91F39">
        <w:t xml:space="preserve"> for each function </w:t>
      </w:r>
    </w:p>
    <w:p w14:paraId="4D6645F9" w14:textId="77777777" w:rsidR="003A2030" w:rsidRDefault="002A0DC2" w:rsidP="004057F3">
      <w:r>
        <w:t xml:space="preserve">a) </w:t>
      </w:r>
      <w:r w:rsidRPr="002A0DC2">
        <w:rPr>
          <w:position w:val="-10"/>
        </w:rPr>
        <w:object w:dxaOrig="2280" w:dyaOrig="360" w14:anchorId="72E5D7AF">
          <v:shape id="_x0000_i1056" type="#_x0000_t75" style="width:114pt;height:18pt" o:ole="">
            <v:imagedata r:id="rId68" o:title=""/>
          </v:shape>
          <o:OLEObject Type="Embed" ProgID="Equation.3" ShapeID="_x0000_i1056" DrawAspect="Content" ObjectID="_1409732715" r:id="rId69"/>
        </w:object>
      </w:r>
      <w:r w:rsidR="007D1569">
        <w:t xml:space="preserve">   </w:t>
      </w:r>
      <w:r w:rsidR="003A2030">
        <w:tab/>
      </w:r>
      <w:r w:rsidR="003A2030">
        <w:tab/>
      </w:r>
      <w:r w:rsidR="003A2030">
        <w:tab/>
      </w:r>
      <w:proofErr w:type="gramStart"/>
      <w:r w:rsidR="003A2030">
        <w:t>b</w:t>
      </w:r>
      <w:proofErr w:type="gramEnd"/>
      <w:r w:rsidR="003A2030">
        <w:t xml:space="preserve">)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x-3</m:t>
            </m:r>
          </m:den>
        </m:f>
      </m:oMath>
      <w:r w:rsidR="007D1569">
        <w:t xml:space="preserve">       </w:t>
      </w:r>
    </w:p>
    <w:p w14:paraId="67974017" w14:textId="77777777" w:rsidR="003A2030" w:rsidRDefault="003A2030" w:rsidP="004057F3">
      <w:r>
        <w:t xml:space="preserve">c) </w:t>
      </w:r>
      <m:oMath>
        <m:r>
          <w:rPr>
            <w:rFonts w:ascii="Cambria Math" w:hAnsi="Cambria Math"/>
          </w:rPr>
          <m:t>t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4+x</m:t>
            </m:r>
          </m:den>
        </m:f>
      </m:oMath>
      <w:r>
        <w:tab/>
      </w:r>
      <w:r>
        <w:tab/>
      </w:r>
      <w:r>
        <w:tab/>
      </w:r>
      <w:r>
        <w:tab/>
      </w:r>
      <w:r>
        <w:tab/>
        <w:t xml:space="preserve">d)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r>
              <w:rPr>
                <w:rFonts w:ascii="Cambria Math" w:hAnsi="Cambria Math"/>
              </w:rPr>
              <m:t>(x-2)(x+3)</m:t>
            </m:r>
          </m:den>
        </m:f>
      </m:oMath>
    </w:p>
    <w:p w14:paraId="30829C01" w14:textId="77777777" w:rsidR="003A2030" w:rsidRDefault="003A2030" w:rsidP="004057F3">
      <w:r>
        <w:t xml:space="preserve">e) </w:t>
      </w:r>
      <m:oMath>
        <m:r>
          <w:rPr>
            <w:rFonts w:ascii="Cambria Math" w:hAnsi="Cambria Math"/>
          </w:rPr>
          <m:t>y=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-5x-24</m:t>
            </m:r>
          </m:den>
        </m:f>
      </m:oMath>
      <w:r w:rsidR="00D32B65">
        <w:tab/>
      </w:r>
      <w:r w:rsidR="00D32B65">
        <w:tab/>
      </w:r>
      <w:r w:rsidR="00D32B65">
        <w:tab/>
      </w:r>
      <w:r w:rsidR="00D32B65">
        <w:tab/>
        <w:t xml:space="preserve">f) </w:t>
      </w:r>
      <m:oMath>
        <m:r>
          <w:rPr>
            <w:rFonts w:ascii="Cambria Math" w:hAnsi="Cambria Math"/>
          </w:rPr>
          <m:t>h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x-2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-5x</m:t>
            </m:r>
          </m:den>
        </m:f>
      </m:oMath>
    </w:p>
    <w:p w14:paraId="1DA7B08D" w14:textId="77777777" w:rsidR="00D32B65" w:rsidRDefault="00D32B65" w:rsidP="004057F3"/>
    <w:p w14:paraId="452CD110" w14:textId="77777777" w:rsidR="007D1569" w:rsidRDefault="00D32B65" w:rsidP="004057F3">
      <w:r>
        <w:t xml:space="preserve">g)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x</m:t>
            </m:r>
          </m:e>
        </m:rad>
      </m:oMath>
      <w:r>
        <w:tab/>
      </w:r>
      <w:r>
        <w:tab/>
      </w:r>
      <w:r>
        <w:tab/>
      </w:r>
      <w:r>
        <w:tab/>
      </w:r>
      <w:r>
        <w:tab/>
        <w:t xml:space="preserve">h) </w:t>
      </w:r>
      <m:oMath>
        <m:r>
          <w:rPr>
            <w:rFonts w:ascii="Cambria Math" w:hAnsi="Cambria Math"/>
          </w:rPr>
          <m:t>y=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x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-16</m:t>
            </m:r>
          </m:e>
        </m:rad>
      </m:oMath>
    </w:p>
    <w:p w14:paraId="635D235C" w14:textId="77777777" w:rsidR="007D1569" w:rsidRDefault="004A2893" w:rsidP="004057F3">
      <w:r>
        <w:lastRenderedPageBreak/>
        <w:t>8</w:t>
      </w:r>
      <w:r w:rsidR="007D1569">
        <w:t xml:space="preserve">. </w:t>
      </w:r>
      <w:r w:rsidR="00543767">
        <w:t xml:space="preserve">Find an equation of the line with each set of characteristics. </w:t>
      </w:r>
    </w:p>
    <w:p w14:paraId="07226461" w14:textId="77777777" w:rsidR="00543767" w:rsidRDefault="00A055F3" w:rsidP="004057F3">
      <w:r>
        <w:t xml:space="preserve">a) </w:t>
      </w:r>
      <w:proofErr w:type="gramStart"/>
      <w:r>
        <w:t>s</w:t>
      </w:r>
      <w:r w:rsidR="00543767">
        <w:t>lope</w:t>
      </w:r>
      <w:proofErr w:type="gramEnd"/>
      <w:r w:rsidR="00543767">
        <w:t xml:space="preserve"> 3, passing through (1, 2)</w:t>
      </w:r>
    </w:p>
    <w:p w14:paraId="4D719C8D" w14:textId="77777777" w:rsidR="00543767" w:rsidRDefault="00D32B65" w:rsidP="004057F3">
      <w:r>
        <w:t>b</w:t>
      </w:r>
      <w:r w:rsidR="00543767">
        <w:t xml:space="preserve">) </w:t>
      </w:r>
      <w:r w:rsidR="00543767" w:rsidRPr="00723E40">
        <w:rPr>
          <w:i/>
        </w:rPr>
        <w:t>x</w:t>
      </w:r>
      <w:r w:rsidR="00543767">
        <w:t xml:space="preserve">-intercept 2, </w:t>
      </w:r>
      <w:r w:rsidR="00543767" w:rsidRPr="00723E40">
        <w:rPr>
          <w:i/>
        </w:rPr>
        <w:t>y</w:t>
      </w:r>
      <w:r w:rsidR="00543767">
        <w:t>-intercept 3</w:t>
      </w:r>
    </w:p>
    <w:p w14:paraId="1A8FB9B9" w14:textId="77777777" w:rsidR="00543767" w:rsidRDefault="00D32B65" w:rsidP="004057F3">
      <w:r>
        <w:t>c)</w:t>
      </w:r>
      <w:r w:rsidR="00A055F3">
        <w:t xml:space="preserve"> </w:t>
      </w:r>
      <w:proofErr w:type="gramStart"/>
      <w:r w:rsidR="00A055F3">
        <w:t>p</w:t>
      </w:r>
      <w:r w:rsidR="00543767">
        <w:t>assing</w:t>
      </w:r>
      <w:proofErr w:type="gramEnd"/>
      <w:r w:rsidR="00543767">
        <w:t xml:space="preserve"> through (1, 2) and (2, -2)</w:t>
      </w:r>
    </w:p>
    <w:p w14:paraId="16D4A249" w14:textId="77777777" w:rsidR="007F1F4A" w:rsidRDefault="00D32B65" w:rsidP="004057F3">
      <w:r>
        <w:t>d)</w:t>
      </w:r>
      <w:r w:rsidR="007F1F4A">
        <w:t xml:space="preserve"> </w:t>
      </w:r>
      <w:proofErr w:type="gramStart"/>
      <w:r w:rsidR="007F1F4A">
        <w:t>passing</w:t>
      </w:r>
      <w:proofErr w:type="gramEnd"/>
      <w:r w:rsidR="007F1F4A">
        <w:t xml:space="preserve"> through (2,3) and vertical</w:t>
      </w:r>
    </w:p>
    <w:p w14:paraId="76628735" w14:textId="77777777" w:rsidR="007F1F4A" w:rsidRDefault="00D32B65" w:rsidP="004057F3">
      <w:r>
        <w:t>e</w:t>
      </w:r>
      <w:r w:rsidR="007F1F4A">
        <w:t xml:space="preserve">) </w:t>
      </w:r>
      <w:proofErr w:type="gramStart"/>
      <w:r w:rsidR="007F1F4A">
        <w:t>passing</w:t>
      </w:r>
      <w:proofErr w:type="gramEnd"/>
      <w:r w:rsidR="007F1F4A">
        <w:t xml:space="preserve"> through (-2,-1) and horizontal  </w:t>
      </w:r>
    </w:p>
    <w:p w14:paraId="3CEA0167" w14:textId="77777777" w:rsidR="00F97CF3" w:rsidRDefault="00F97CF3" w:rsidP="004057F3"/>
    <w:p w14:paraId="78449DB6" w14:textId="77777777" w:rsidR="007F1F4A" w:rsidRDefault="004A2893" w:rsidP="004057F3">
      <w:r>
        <w:t>9</w:t>
      </w:r>
      <w:r w:rsidR="007F1F4A">
        <w:t>) State whether each function is even, odd, or neither.</w:t>
      </w:r>
    </w:p>
    <w:p w14:paraId="7B635263" w14:textId="77777777" w:rsidR="007F1F4A" w:rsidRDefault="007F1F4A" w:rsidP="004057F3"/>
    <w:p w14:paraId="2C5CA929" w14:textId="77777777" w:rsidR="004A2893" w:rsidRDefault="004A2893" w:rsidP="004057F3"/>
    <w:p w14:paraId="79D253D8" w14:textId="77777777" w:rsidR="004A2893" w:rsidRDefault="004A2893" w:rsidP="004057F3"/>
    <w:p w14:paraId="14E79064" w14:textId="77777777" w:rsidR="004A2893" w:rsidRDefault="004A2893" w:rsidP="004057F3"/>
    <w:p w14:paraId="129AF6D1" w14:textId="77777777" w:rsidR="004A2893" w:rsidRDefault="004A2893" w:rsidP="004057F3"/>
    <w:p w14:paraId="5DFB6306" w14:textId="77777777" w:rsidR="004A2893" w:rsidRDefault="004A2893" w:rsidP="004057F3"/>
    <w:p w14:paraId="1012D8BD" w14:textId="77777777" w:rsidR="004A2893" w:rsidRDefault="004A2893" w:rsidP="004057F3"/>
    <w:p w14:paraId="3E11924B" w14:textId="77777777" w:rsidR="004A2893" w:rsidRDefault="004A2893" w:rsidP="004057F3"/>
    <w:p w14:paraId="43261399" w14:textId="77777777" w:rsidR="004A2893" w:rsidRDefault="004A2893" w:rsidP="004057F3"/>
    <w:p w14:paraId="26CAB1F2" w14:textId="77777777" w:rsidR="004A2893" w:rsidRDefault="004A2893" w:rsidP="004057F3"/>
    <w:p w14:paraId="491950D4" w14:textId="77777777" w:rsidR="004A2893" w:rsidRDefault="004A2893" w:rsidP="004057F3"/>
    <w:p w14:paraId="6B3EAC88" w14:textId="77777777" w:rsidR="004A2893" w:rsidRDefault="004A2893" w:rsidP="004057F3"/>
    <w:p w14:paraId="5E6DBD3D" w14:textId="77777777" w:rsidR="007F1F4A" w:rsidRDefault="004A2893" w:rsidP="004057F3">
      <w:r>
        <w:t>10</w:t>
      </w:r>
      <w:r w:rsidR="007F1F4A">
        <w:t>) Determine whether each function is even, odd, or neither.</w:t>
      </w:r>
    </w:p>
    <w:p w14:paraId="3301B34A" w14:textId="77777777" w:rsidR="007F1F4A" w:rsidRDefault="00D32B65" w:rsidP="004057F3">
      <w:r>
        <w:t xml:space="preserve">a) </w:t>
      </w:r>
      <w:proofErr w:type="gramStart"/>
      <w:r>
        <w:t>f</w:t>
      </w:r>
      <w:proofErr w:type="gramEnd"/>
      <w:r w:rsidR="007F1F4A">
        <w:t>(x)</w:t>
      </w:r>
      <w:r>
        <w:t xml:space="preserve"> </w:t>
      </w:r>
      <w:r w:rsidR="007F1F4A">
        <w:t>=</w:t>
      </w:r>
      <w:r>
        <w:t xml:space="preserve"> </w:t>
      </w:r>
      <w:r w:rsidR="007F1F4A">
        <w:t>x</w:t>
      </w:r>
      <w:r w:rsidR="007F1F4A">
        <w:rPr>
          <w:vertAlign w:val="superscript"/>
        </w:rPr>
        <w:t>6</w:t>
      </w:r>
      <w:r w:rsidR="00C634CB">
        <w:rPr>
          <w:vertAlign w:val="superscript"/>
        </w:rPr>
        <w:t xml:space="preserve">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 w:rsidR="00C634CB">
        <w:t>b) y</w:t>
      </w:r>
      <w:r>
        <w:t xml:space="preserve"> </w:t>
      </w:r>
      <w:r w:rsidR="00C634CB">
        <w:t>=</w:t>
      </w:r>
      <w:r>
        <w:t xml:space="preserve"> </w:t>
      </w:r>
      <w:r w:rsidR="00C634CB">
        <w:t>x</w:t>
      </w:r>
      <w:r w:rsidR="00C634CB">
        <w:rPr>
          <w:vertAlign w:val="superscript"/>
        </w:rPr>
        <w:t xml:space="preserve">5 </w:t>
      </w:r>
      <w:r w:rsidR="00C634CB">
        <w:t xml:space="preserve">           </w:t>
      </w:r>
      <w:r w:rsidR="004A2893">
        <w:tab/>
      </w:r>
      <w:r w:rsidR="00C634CB">
        <w:t xml:space="preserve"> c) f(x)</w:t>
      </w:r>
      <w:r>
        <w:t xml:space="preserve"> </w:t>
      </w:r>
      <w:r w:rsidR="00C634CB">
        <w:t>=</w:t>
      </w:r>
      <w:r>
        <w:t xml:space="preserve"> </w:t>
      </w:r>
      <w:r w:rsidR="00C634CB">
        <w:t>x</w:t>
      </w:r>
      <w:r>
        <w:t xml:space="preserve"> </w:t>
      </w:r>
      <w:r w:rsidR="00C634CB">
        <w:t>+</w:t>
      </w:r>
      <w:r>
        <w:t xml:space="preserve"> </w:t>
      </w:r>
      <w:r w:rsidR="00C634CB">
        <w:t>x</w:t>
      </w:r>
      <w:r w:rsidR="00C634CB">
        <w:rPr>
          <w:vertAlign w:val="superscript"/>
        </w:rPr>
        <w:t>4</w:t>
      </w:r>
    </w:p>
    <w:p w14:paraId="6347E776" w14:textId="77777777" w:rsidR="00C634CB" w:rsidRDefault="00C634CB" w:rsidP="004057F3"/>
    <w:p w14:paraId="588781F1" w14:textId="77777777" w:rsidR="00C634CB" w:rsidRDefault="00C634CB" w:rsidP="004057F3">
      <w:pPr>
        <w:rPr>
          <w:sz w:val="28"/>
        </w:rPr>
      </w:pPr>
      <w:r>
        <w:t xml:space="preserve">d) </w:t>
      </w:r>
      <w:proofErr w:type="gramStart"/>
      <w:r>
        <w:t>f</w:t>
      </w:r>
      <w:proofErr w:type="gramEnd"/>
      <w:r>
        <w:t>(x)</w:t>
      </w:r>
      <w:r w:rsidR="004A2893">
        <w:t xml:space="preserve"> </w:t>
      </w:r>
      <w: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</w:rPr>
              <m:t>+12</m:t>
            </m:r>
          </m:den>
        </m:f>
      </m:oMath>
      <w:r>
        <w:rPr>
          <w:sz w:val="28"/>
        </w:rPr>
        <w:t xml:space="preserve">      </w:t>
      </w:r>
      <w:r w:rsidR="00D32B65">
        <w:rPr>
          <w:sz w:val="28"/>
        </w:rPr>
        <w:tab/>
      </w:r>
      <w:r w:rsidR="00D32B65">
        <w:rPr>
          <w:sz w:val="28"/>
        </w:rPr>
        <w:tab/>
      </w:r>
      <w:r w:rsidRPr="00C634CB">
        <w:t>e)</w:t>
      </w:r>
      <w:r w:rsidR="00D32B65">
        <w:t xml:space="preserve"> </w:t>
      </w:r>
      <w:r>
        <w:t xml:space="preserve">y=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x</m:t>
            </m:r>
          </m:num>
          <m:den>
            <m:r>
              <w:rPr>
                <w:rFonts w:ascii="Cambria Math" w:hAnsi="Cambria Math"/>
                <w:sz w:val="28"/>
              </w:rPr>
              <m:t>1+x</m:t>
            </m:r>
          </m:den>
        </m:f>
      </m:oMath>
      <w:r w:rsidRPr="00C634CB">
        <w:t xml:space="preserve">      </w:t>
      </w:r>
      <w:r>
        <w:t xml:space="preserve"> </w:t>
      </w:r>
      <w:r w:rsidRPr="00C634CB">
        <w:t xml:space="preserve"> </w:t>
      </w:r>
      <w:r>
        <w:t xml:space="preserve"> </w:t>
      </w:r>
      <w:r w:rsidR="004A2893">
        <w:tab/>
      </w:r>
      <w:r w:rsidRPr="00C634CB">
        <w:t xml:space="preserve"> </w:t>
      </w:r>
      <w:r w:rsidR="00A055F3">
        <w:tab/>
      </w:r>
      <w:r w:rsidRPr="00C634CB">
        <w:t>f)</w:t>
      </w:r>
      <w:r>
        <w:t xml:space="preserve"> g(x)</w:t>
      </w:r>
      <w:r w:rsidR="004A2893">
        <w:t xml:space="preserve"> </w:t>
      </w:r>
      <w:r>
        <w:t>=</w:t>
      </w:r>
      <w:r w:rsidR="004A2893">
        <w:t xml:space="preserve"> </w:t>
      </w:r>
      <w:r>
        <w:t>x</w:t>
      </w:r>
      <w:r>
        <w:rPr>
          <w:vertAlign w:val="superscript"/>
        </w:rPr>
        <w:t>5</w:t>
      </w:r>
      <w:r w:rsidR="004A2893">
        <w:rPr>
          <w:vertAlign w:val="superscript"/>
        </w:rPr>
        <w:t xml:space="preserve"> </w:t>
      </w:r>
      <w:r>
        <w:t>+</w:t>
      </w:r>
      <m:oMath>
        <m:r>
          <w:rPr>
            <w:rFonts w:ascii="Cambria Math" w:hAnsi="Cambria Math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2</m:t>
            </m:r>
          </m:num>
          <m:den>
            <m:r>
              <w:rPr>
                <w:rFonts w:ascii="Cambria Math" w:hAnsi="Cambria Math"/>
                <w:sz w:val="28"/>
              </w:rPr>
              <m:t>x</m:t>
            </m:r>
          </m:den>
        </m:f>
      </m:oMath>
    </w:p>
    <w:p w14:paraId="6190DFDA" w14:textId="77777777" w:rsidR="00C634CB" w:rsidRDefault="00C634CB" w:rsidP="004057F3">
      <w:pPr>
        <w:rPr>
          <w:sz w:val="28"/>
        </w:rPr>
      </w:pPr>
    </w:p>
    <w:p w14:paraId="0DE89E37" w14:textId="77777777" w:rsidR="00C634CB" w:rsidRDefault="00C634CB" w:rsidP="004057F3">
      <w:r>
        <w:t xml:space="preserve">g) </w:t>
      </w:r>
      <w:proofErr w:type="gramStart"/>
      <w:r>
        <w:t>s</w:t>
      </w:r>
      <w:proofErr w:type="gramEnd"/>
      <w:r>
        <w:t>(t)</w:t>
      </w:r>
      <w:r w:rsidR="004A2893">
        <w:t xml:space="preserve"> </w:t>
      </w:r>
      <w:r>
        <w:t>=</w:t>
      </w:r>
      <w:r w:rsidRPr="00C634CB">
        <w:rPr>
          <w:sz w:val="28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4</m:t>
                </m:r>
              </m:sup>
            </m:sSup>
            <m:r>
              <w:rPr>
                <w:rFonts w:ascii="Cambria Math" w:hAnsi="Cambria Math"/>
                <w:sz w:val="28"/>
              </w:rPr>
              <m:t>+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</w:rPr>
                  <m:t>2t</m:t>
                </m:r>
              </m:e>
              <m:sup>
                <m:r>
                  <w:rPr>
                    <w:rFonts w:ascii="Cambria Math" w:hAnsi="Cambria Math"/>
                    <w:sz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</w:rPr>
              <m:t>-t</m:t>
            </m:r>
          </m:den>
        </m:f>
      </m:oMath>
      <w:r>
        <w:rPr>
          <w:sz w:val="28"/>
        </w:rPr>
        <w:t xml:space="preserve">  </w:t>
      </w:r>
      <w:r w:rsidR="004A2893">
        <w:rPr>
          <w:sz w:val="28"/>
        </w:rPr>
        <w:tab/>
      </w:r>
      <w:r w:rsidR="004A2893">
        <w:rPr>
          <w:sz w:val="28"/>
        </w:rPr>
        <w:tab/>
      </w:r>
      <w:r w:rsidRPr="00C634CB">
        <w:t>h)</w:t>
      </w:r>
      <w:r>
        <w:t xml:space="preserve"> y= |x</w:t>
      </w:r>
      <w:r>
        <w:rPr>
          <w:vertAlign w:val="superscript"/>
        </w:rPr>
        <w:t>3</w:t>
      </w:r>
      <w:r>
        <w:t>|</w:t>
      </w:r>
    </w:p>
    <w:p w14:paraId="300A6CAA" w14:textId="77777777" w:rsidR="004A2893" w:rsidRDefault="004A2893" w:rsidP="004057F3"/>
    <w:p w14:paraId="1AF77094" w14:textId="77777777" w:rsidR="004A2893" w:rsidRDefault="004A2893" w:rsidP="004A2893">
      <w:r>
        <w:t xml:space="preserve">11. </w:t>
      </w:r>
      <w:r w:rsidR="00A055F3">
        <w:t xml:space="preserve">Calculate </w:t>
      </w:r>
      <w:r w:rsidRPr="00FD50C2">
        <w:rPr>
          <w:position w:val="-6"/>
        </w:rPr>
        <w:object w:dxaOrig="200" w:dyaOrig="220" w14:anchorId="76903E98">
          <v:shape id="_x0000_i1057" type="#_x0000_t75" style="width:10pt;height:11pt" o:ole="">
            <v:imagedata r:id="rId70" o:title=""/>
          </v:shape>
          <o:OLEObject Type="Embed" ProgID="Equation.3" ShapeID="_x0000_i1057" DrawAspect="Content" ObjectID="_1409732716" r:id="rId71"/>
        </w:object>
      </w:r>
      <w:r>
        <w:t xml:space="preserve"> for each of the following </w:t>
      </w:r>
    </w:p>
    <w:p w14:paraId="21A6A7CC" w14:textId="77777777" w:rsidR="004A2893" w:rsidRPr="00C634CB" w:rsidRDefault="004A2893" w:rsidP="004057F3"/>
    <w:sectPr w:rsidR="004A2893" w:rsidRPr="00C634CB" w:rsidSect="006463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F3"/>
    <w:rsid w:val="002A0DC2"/>
    <w:rsid w:val="00347ED2"/>
    <w:rsid w:val="003A2030"/>
    <w:rsid w:val="004057F3"/>
    <w:rsid w:val="004A2893"/>
    <w:rsid w:val="00543767"/>
    <w:rsid w:val="00556187"/>
    <w:rsid w:val="00603161"/>
    <w:rsid w:val="00646364"/>
    <w:rsid w:val="00723E40"/>
    <w:rsid w:val="007D1569"/>
    <w:rsid w:val="007F1F4A"/>
    <w:rsid w:val="0080129E"/>
    <w:rsid w:val="009E30B3"/>
    <w:rsid w:val="00A055F3"/>
    <w:rsid w:val="00C634CB"/>
    <w:rsid w:val="00D32B65"/>
    <w:rsid w:val="00E13CE8"/>
    <w:rsid w:val="00F91F39"/>
    <w:rsid w:val="00F97CF3"/>
    <w:rsid w:val="00FD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1"/>
    <o:shapelayout v:ext="edit">
      <o:idmap v:ext="edit" data="1"/>
    </o:shapelayout>
  </w:shapeDefaults>
  <w:decimalSymbol w:val="."/>
  <w:listSeparator w:val=","/>
  <w14:docId w14:val="1DCF78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3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F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7F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3E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5F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F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Microsoft_Equation4.bin"/><Relationship Id="rId14" Type="http://schemas.openxmlformats.org/officeDocument/2006/relationships/image" Target="media/image5.emf"/><Relationship Id="rId15" Type="http://schemas.openxmlformats.org/officeDocument/2006/relationships/oleObject" Target="embeddings/Microsoft_Equation5.bin"/><Relationship Id="rId16" Type="http://schemas.openxmlformats.org/officeDocument/2006/relationships/image" Target="media/image6.emf"/><Relationship Id="rId17" Type="http://schemas.openxmlformats.org/officeDocument/2006/relationships/oleObject" Target="embeddings/Microsoft_Equation6.bin"/><Relationship Id="rId18" Type="http://schemas.openxmlformats.org/officeDocument/2006/relationships/image" Target="media/image7.emf"/><Relationship Id="rId19" Type="http://schemas.openxmlformats.org/officeDocument/2006/relationships/oleObject" Target="embeddings/Microsoft_Equation7.bin"/><Relationship Id="rId63" Type="http://schemas.openxmlformats.org/officeDocument/2006/relationships/oleObject" Target="embeddings/Microsoft_Equation29.bin"/><Relationship Id="rId64" Type="http://schemas.openxmlformats.org/officeDocument/2006/relationships/image" Target="media/image30.emf"/><Relationship Id="rId65" Type="http://schemas.openxmlformats.org/officeDocument/2006/relationships/oleObject" Target="embeddings/Microsoft_Equation30.bin"/><Relationship Id="rId66" Type="http://schemas.openxmlformats.org/officeDocument/2006/relationships/image" Target="media/image31.emf"/><Relationship Id="rId67" Type="http://schemas.openxmlformats.org/officeDocument/2006/relationships/oleObject" Target="embeddings/Microsoft_Equation31.bin"/><Relationship Id="rId68" Type="http://schemas.openxmlformats.org/officeDocument/2006/relationships/image" Target="media/image32.emf"/><Relationship Id="rId69" Type="http://schemas.openxmlformats.org/officeDocument/2006/relationships/oleObject" Target="embeddings/Microsoft_Equation32.bin"/><Relationship Id="rId50" Type="http://schemas.openxmlformats.org/officeDocument/2006/relationships/image" Target="media/image23.emf"/><Relationship Id="rId51" Type="http://schemas.openxmlformats.org/officeDocument/2006/relationships/oleObject" Target="embeddings/Microsoft_Equation23.bin"/><Relationship Id="rId52" Type="http://schemas.openxmlformats.org/officeDocument/2006/relationships/image" Target="media/image24.emf"/><Relationship Id="rId53" Type="http://schemas.openxmlformats.org/officeDocument/2006/relationships/oleObject" Target="embeddings/Microsoft_Equation24.bin"/><Relationship Id="rId54" Type="http://schemas.openxmlformats.org/officeDocument/2006/relationships/image" Target="media/image25.emf"/><Relationship Id="rId55" Type="http://schemas.openxmlformats.org/officeDocument/2006/relationships/oleObject" Target="embeddings/Microsoft_Equation25.bin"/><Relationship Id="rId56" Type="http://schemas.openxmlformats.org/officeDocument/2006/relationships/image" Target="media/image26.emf"/><Relationship Id="rId57" Type="http://schemas.openxmlformats.org/officeDocument/2006/relationships/oleObject" Target="embeddings/Microsoft_Equation26.bin"/><Relationship Id="rId58" Type="http://schemas.openxmlformats.org/officeDocument/2006/relationships/image" Target="media/image27.emf"/><Relationship Id="rId59" Type="http://schemas.openxmlformats.org/officeDocument/2006/relationships/oleObject" Target="embeddings/Microsoft_Equation27.bin"/><Relationship Id="rId40" Type="http://schemas.openxmlformats.org/officeDocument/2006/relationships/image" Target="media/image18.emf"/><Relationship Id="rId41" Type="http://schemas.openxmlformats.org/officeDocument/2006/relationships/oleObject" Target="embeddings/Microsoft_Equation18.bin"/><Relationship Id="rId42" Type="http://schemas.openxmlformats.org/officeDocument/2006/relationships/image" Target="media/image19.emf"/><Relationship Id="rId43" Type="http://schemas.openxmlformats.org/officeDocument/2006/relationships/oleObject" Target="embeddings/Microsoft_Equation19.bin"/><Relationship Id="rId44" Type="http://schemas.openxmlformats.org/officeDocument/2006/relationships/image" Target="media/image20.emf"/><Relationship Id="rId45" Type="http://schemas.openxmlformats.org/officeDocument/2006/relationships/oleObject" Target="embeddings/Microsoft_Equation20.bin"/><Relationship Id="rId46" Type="http://schemas.openxmlformats.org/officeDocument/2006/relationships/image" Target="media/image21.emf"/><Relationship Id="rId47" Type="http://schemas.openxmlformats.org/officeDocument/2006/relationships/oleObject" Target="embeddings/Microsoft_Equation21.bin"/><Relationship Id="rId48" Type="http://schemas.openxmlformats.org/officeDocument/2006/relationships/image" Target="media/image22.emf"/><Relationship Id="rId49" Type="http://schemas.openxmlformats.org/officeDocument/2006/relationships/oleObject" Target="embeddings/Microsoft_Equation22.bin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oleObject" Target="embeddings/Microsoft_Equation1.bin"/><Relationship Id="rId8" Type="http://schemas.openxmlformats.org/officeDocument/2006/relationships/image" Target="media/image2.emf"/><Relationship Id="rId9" Type="http://schemas.openxmlformats.org/officeDocument/2006/relationships/oleObject" Target="embeddings/Microsoft_Equation2.bin"/><Relationship Id="rId30" Type="http://schemas.openxmlformats.org/officeDocument/2006/relationships/image" Target="media/image13.emf"/><Relationship Id="rId31" Type="http://schemas.openxmlformats.org/officeDocument/2006/relationships/oleObject" Target="embeddings/Microsoft_Equation13.bin"/><Relationship Id="rId32" Type="http://schemas.openxmlformats.org/officeDocument/2006/relationships/image" Target="media/image14.emf"/><Relationship Id="rId33" Type="http://schemas.openxmlformats.org/officeDocument/2006/relationships/oleObject" Target="embeddings/Microsoft_Equation14.bin"/><Relationship Id="rId34" Type="http://schemas.openxmlformats.org/officeDocument/2006/relationships/image" Target="media/image15.emf"/><Relationship Id="rId35" Type="http://schemas.openxmlformats.org/officeDocument/2006/relationships/oleObject" Target="embeddings/Microsoft_Equation15.bin"/><Relationship Id="rId36" Type="http://schemas.openxmlformats.org/officeDocument/2006/relationships/image" Target="media/image16.emf"/><Relationship Id="rId37" Type="http://schemas.openxmlformats.org/officeDocument/2006/relationships/oleObject" Target="embeddings/Microsoft_Equation16.bin"/><Relationship Id="rId38" Type="http://schemas.openxmlformats.org/officeDocument/2006/relationships/image" Target="media/image17.emf"/><Relationship Id="rId39" Type="http://schemas.openxmlformats.org/officeDocument/2006/relationships/oleObject" Target="embeddings/Microsoft_Equation17.bin"/><Relationship Id="rId70" Type="http://schemas.openxmlformats.org/officeDocument/2006/relationships/image" Target="media/image33.emf"/><Relationship Id="rId71" Type="http://schemas.openxmlformats.org/officeDocument/2006/relationships/oleObject" Target="embeddings/Microsoft_Equation33.bin"/><Relationship Id="rId72" Type="http://schemas.openxmlformats.org/officeDocument/2006/relationships/fontTable" Target="fontTable.xml"/><Relationship Id="rId20" Type="http://schemas.openxmlformats.org/officeDocument/2006/relationships/image" Target="media/image8.emf"/><Relationship Id="rId21" Type="http://schemas.openxmlformats.org/officeDocument/2006/relationships/oleObject" Target="embeddings/Microsoft_Equation8.bin"/><Relationship Id="rId22" Type="http://schemas.openxmlformats.org/officeDocument/2006/relationships/image" Target="media/image9.emf"/><Relationship Id="rId23" Type="http://schemas.openxmlformats.org/officeDocument/2006/relationships/oleObject" Target="embeddings/Microsoft_Equation9.bin"/><Relationship Id="rId24" Type="http://schemas.openxmlformats.org/officeDocument/2006/relationships/image" Target="media/image10.emf"/><Relationship Id="rId25" Type="http://schemas.openxmlformats.org/officeDocument/2006/relationships/oleObject" Target="embeddings/Microsoft_Equation10.bin"/><Relationship Id="rId26" Type="http://schemas.openxmlformats.org/officeDocument/2006/relationships/image" Target="media/image11.emf"/><Relationship Id="rId27" Type="http://schemas.openxmlformats.org/officeDocument/2006/relationships/oleObject" Target="embeddings/Microsoft_Equation11.bin"/><Relationship Id="rId28" Type="http://schemas.openxmlformats.org/officeDocument/2006/relationships/image" Target="media/image12.emf"/><Relationship Id="rId29" Type="http://schemas.openxmlformats.org/officeDocument/2006/relationships/oleObject" Target="embeddings/Microsoft_Equation12.bin"/><Relationship Id="rId73" Type="http://schemas.openxmlformats.org/officeDocument/2006/relationships/theme" Target="theme/theme1.xml"/><Relationship Id="rId60" Type="http://schemas.openxmlformats.org/officeDocument/2006/relationships/image" Target="media/image28.emf"/><Relationship Id="rId61" Type="http://schemas.openxmlformats.org/officeDocument/2006/relationships/oleObject" Target="embeddings/Microsoft_Equation28.bin"/><Relationship Id="rId62" Type="http://schemas.openxmlformats.org/officeDocument/2006/relationships/image" Target="media/image29.emf"/><Relationship Id="rId10" Type="http://schemas.openxmlformats.org/officeDocument/2006/relationships/image" Target="media/image3.emf"/><Relationship Id="rId11" Type="http://schemas.openxmlformats.org/officeDocument/2006/relationships/oleObject" Target="embeddings/Microsoft_Equation3.bin"/><Relationship Id="rId12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0D059-6726-8444-B3CE-D93A4B424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360</Words>
  <Characters>2056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School Board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 User</dc:creator>
  <cp:keywords/>
  <dc:description/>
  <cp:lastModifiedBy>Any User</cp:lastModifiedBy>
  <cp:revision>4</cp:revision>
  <cp:lastPrinted>2016-09-14T20:31:00Z</cp:lastPrinted>
  <dcterms:created xsi:type="dcterms:W3CDTF">2016-09-14T20:28:00Z</dcterms:created>
  <dcterms:modified xsi:type="dcterms:W3CDTF">2016-09-20T18:25:00Z</dcterms:modified>
</cp:coreProperties>
</file>